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青藏高原地区5年（2005、2010、2015、2017和2018）逐日0.01°×0.01°地表土壤水分数据（SMHiRes, V1）</w:t>
      </w:r>
    </w:p>
    <w:p>
      <w:r>
        <w:rPr>
          <w:sz w:val="22"/>
        </w:rPr>
        <w:t>英文标题：Daily 0.01°×0.01° Land Surface Soil Moisture Dataset of the Qinghai-Tibet Plateau (SMHiRes, V1)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本数据集为青藏高原地区2005、2010、2015、2017、2018年逐日0.01°×0.01°地表土壤水分产品。采用多元统计回归模型，通过对“青藏高原地区SMAP时间扩展0.25°×0.25°地表土壤水分数据（SMsmapTE, V1）”进行降尺度，得到0.01°×0.01°地表土壤水分产品。参与多元统计回归的数据包括GLASS Albedo/LAI/FVC，周纪-中国西部1km全天候地表温度数据（V1），以及经/纬度等信息。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地表土壤水分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海洋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2005, 2010, 2015, 2018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3.文件大小：85197.0MB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2015-01-24 00:00:00+00:00</w:t>
      </w:r>
      <w:r>
        <w:rPr>
          <w:sz w:val="22"/>
        </w:rPr>
        <w:t>--</w:t>
      </w:r>
      <w:r>
        <w:rPr>
          <w:sz w:val="22"/>
        </w:rPr>
        <w:t>2015-09-24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柴琳娜, 朱忠礼, 刘绍民. 青藏高原地区5年（2005、2010、2015、2017和2018）逐日0.01°×0.01°地表土壤水分数据（SMHiRes, V1）. 国家青藏高原科学数据中心, DOI:10.11888/Soil.tpdc.270947, CSTR:18406.11.Soil.tpdc.270947, </w:t>
      </w:r>
      <w:r>
        <w:t>2020</w:t>
      </w:r>
      <w:r>
        <w:t>.[</w:t>
      </w:r>
      <w:r>
        <w:t xml:space="preserve">LIU  Shaomin, ZHU Zhongli, CHAI Linna. Daily 0.01°×0.01° Land Surface Soil Moisture Dataset of the Qinghai-Tibet Plateau (SMHiRes, V1). National Tibetan Plateau Data Center, DOI:10.11888/Soil.tpdc.270947, CSTR:18406.11.Soil.tpdc.270947,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J., Chai, L.N., Lu, Z., Liu, S.M., Qu, Y.Q., Geng, D.Y., Song, Y.Z., Guan, Y.B., Guo, Z.X., Wang, J., Zhu, Z.L. (2019). Evaluation of SMAP, SMOS-IC, FY3B, JAXA, and LPRM Soil Moisture Products over the Qinghai-Tibet Plateau and Its Surrounding Areas. Remote Sensing, 11(7), 792. (https://doi.org/10.3390/rs11070792)</w:t>
        <w:br/>
        <w:br/>
      </w:r>
      <w:r>
        <w:t>Qu, Y.Q., Zhu, Z.L., Chai, L.N., Liu, S.M., Montzka, C., Liu, J., Yang, X.F., Lu, Z., Jin, R., Li, X., Guo, Z.X., Zheng, J. (2019). Rebuilding a Microwave Soil Moisture Product Using Random Forest Adopting AMSR-E/AMSR2 Brightness Temperature and SMAP over the Qinghai–Tibet Plateau, China. Remote Sensing, 11(6), 683. (https://doi.org/10.3390/rs11060683)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柴琳娜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chai@bnu.edu.cn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朱忠礼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zhuzl@bnu.edu.cn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