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黑河生态水文遥感试验：非均匀下垫面地表蒸散发的多尺度观测试验-通量观测矩阵数据集（11号点自动气象站）（2012）</w:t>
      </w:r>
    </w:p>
    <w:p>
      <w:r>
        <w:rPr>
          <w:sz w:val="22"/>
        </w:rPr>
        <w:t>英文标题：HiWATER: Dataset of flux observation matrix（No.11 automatic meteorological station) of 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该数据集包含了2012年6月2日至9月18日的通量观测矩阵中11号点的自动气象站观测数据。站点位于甘肃省张掖市盈科灌区农田内，下垫面是玉米。观测点的经纬度是100.34197E, 38.86991N，海拔1575.65m。空气温度、相对湿度传感器架设在5m处，朝向正北；气压与翻斗式雨量计安装分别在2m和10米处；风速与风向传感器架设在10米，朝向正北；四分量辐射仪安装在6米处，朝向正南；两个红外表面温度传感器安装在4米处，朝向正南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2012-06-02至2012-09-18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北：38.86991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西：100.34197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东：100.34197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南：38.86991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2012-06-12 01:49:00+00:00</w:t>
      </w:r>
      <w:r>
        <w:rPr>
          <w:sz w:val="22"/>
        </w:rPr>
        <w:t>--</w:t>
      </w:r>
      <w:r>
        <w:rPr>
          <w:sz w:val="22"/>
        </w:rPr>
        <w:t>2012-09-27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黑河生态水文遥感试验：非均匀下垫面地表蒸散发的多尺度观测试验-通量观测矩阵数据集（11号点自动气象站）（2012）. 国家青藏高原科学数据中心, DOI:10.3972/hiwater.069.2013.db, CSTR:18406.11.hiwater.069.2013.db, </w:t>
      </w:r>
      <w:r>
        <w:t>2016</w:t>
      </w:r>
      <w:r>
        <w:t>.[</w:t>
      </w:r>
      <w:r>
        <w:t xml:space="preserve">XU Ziwei, LIU Shaomin, LI Xin. HiWATER: Dataset of flux observation matrix（No.11 automatic meteorological station) of he multi-scale observation experiment on evapotranspiration over heterogeneous land surfaces (2012). National Tibetan Plateau Data Center, DOI:10.3972/hiwater.069.2013.db, CSTR:18406.11.hiwater.069.2013.db,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