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祁连山综合观测网：黑河流域地表过程综合观测网（四道桥超级站涡动相关仪-2018）</w:t>
      </w:r>
    </w:p>
    <w:p>
      <w:r>
        <w:rPr>
          <w:sz w:val="22"/>
        </w:rPr>
        <w:t>英文标题：Qilian Mountains integrated observatory network: Dataset of the Heihe River Basin integrated observatory network (eddy covariance system of Sidaoqiao superstation, 2018)</w:t>
      </w:r>
    </w:p>
    <w:p>
      <w:r>
        <w:rPr>
          <w:sz w:val="32"/>
        </w:rPr>
        <w:t>1、摘要</w:t>
      </w:r>
    </w:p>
    <w:p>
      <w:pPr>
        <w:ind w:firstLine="432"/>
      </w:pPr>
      <w:r>
        <w:rPr>
          <w:sz w:val="22"/>
        </w:rPr>
        <w:t>该数据集包含了2018年1月1日至2018年12月31日的黑河流域地表过程综合观测网下游四道桥超级站涡动相关仪观测数据。站点位于内蒙古额济纳旗四道桥，下垫面是柽柳。观测点的经纬度是101.1374E, 42.0012N，海拔873 m。涡动相关仪的架高8m，采样频率是10Hz，超声朝向是正北向，超声风速温度仪（CSAT3）与CO2/H2O分析仪（Li7500）之间的距离是15cm。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11月9日-11月21日涡动系统的Li7500出错，导致潜热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黑河流域下游</w:t>
      </w:r>
      <w:r>
        <w:t xml:space="preserve">, </w:t>
      </w:r>
      <w:r>
        <w:rPr>
          <w:sz w:val="22"/>
        </w:rPr>
        <w:t>四道桥超级站</w:t>
      </w:r>
      <w:r>
        <w:t xml:space="preserve">, </w:t>
      </w:r>
      <w:r>
        <w:rPr>
          <w:sz w:val="22"/>
        </w:rPr>
        <w:t>下游天然绿洲试验区</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3.文件大小：3.24MB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2018-01-18 00:00:00+00:00</w:t>
      </w:r>
      <w:r>
        <w:rPr>
          <w:sz w:val="22"/>
        </w:rPr>
        <w:t>--</w:t>
      </w:r>
      <w:r>
        <w:rPr>
          <w:sz w:val="22"/>
        </w:rPr>
        <w:t>2019-01-17 00:00:00+00:00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祁连山综合观测网：黑河流域地表过程综合观测网（四道桥超级站涡动相关仪-2018）. 国家青藏高原科学数据中心, DOI:10.11888/Meteoro.tpdc.270782, CSTR:18406.11.Meteoro.tpdc.270782, </w:t>
      </w:r>
      <w:r>
        <w:t>2019</w:t>
      </w:r>
      <w:r>
        <w:t>.[</w:t>
      </w:r>
      <w:r>
        <w:t xml:space="preserve">TAN  Junlei, XU Ziwei, LI Xin, CHE Tao, LIU Shaomin, REN Zhiguo. Qilian Mountains integrated observatory network: Dataset of the Heihe River Basin integrated observatory network (eddy covariance system of Sidaoqiao superstation, 2018). National Tibetan Plateau Data Center, DOI:10.11888/Meteoro.tpdc.270782, CSTR:18406.11.Meteoro.tpdc.270782,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