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甲玛3千米地球物理测井数据（2021）</w:t>
      </w:r>
    </w:p>
    <w:p>
      <w:r>
        <w:rPr>
          <w:sz w:val="22"/>
        </w:rPr>
        <w:t>英文标题：Geophysical logging data of 3km borehole in Jiama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甲玛矿区科研深钻JMKZ-1开展地球物理测井，查明矿区主要地质体的物性特征，根据测井曲线划分岩性界面，确定矿（化）体深度和厚度，结合地面物探资料解译深部与成矿关系密切的地层、岩体、矿（化）体及构造的分布特征。运用井温测井资料，统计分析全孔段地层温度的变化规律。对科研深钻JMKZ-1未下套管的1080m以下进行地球物理测井工作，测井参数包括三侧向电阻率、极化率、磁化率、自然伽玛、自然电位和井温等。通过多种参数相结合，基本查明了矿区主要地质体的物性特征，确定了矿（化）体深度和厚度，运用井温测井资料，统计分析了全孔段地层温度的变化规律。从全孔段来看，岩性变化由下向上由花岗斑岩-矽卡岩-硅化角岩变化，含矿性由下部花岗斑岩局部弱矿化-巨厚矽卡岩型矿体-上部局部角岩型矿体。这种变化特征反映了含矿斑岩由深部向上侵位过程中，在深部斑岩型矿化形成斑岩型矿体或矿化体，向上侵位在和角岩的接触面形成矽卡岩型巨厚富矿体，侵位过程中挤压岩层导致角岩内裂隙发育，含矿热液沿裂隙运移在角岩中形成局部角岩型矿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地球物理测井</w:t>
      </w:r>
      <w:r>
        <w:t>,</w:t>
      </w:r>
      <w:r>
        <w:rPr>
          <w:sz w:val="22"/>
        </w:rPr>
        <w:t>3千米深度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甲玛3千米地球物理测井数据（2021）. 国家青藏高原科学数据中心, DOI:10.11888/SolidEar.tpdc.272066, CSTR:18406.11.SolidEar.tpdc.272066, </w:t>
      </w:r>
      <w:r>
        <w:t>2022</w:t>
      </w:r>
      <w:r>
        <w:t>.[</w:t>
      </w:r>
      <w:r>
        <w:t xml:space="preserve">HE   Rizheng  . Geophysical logging data of 3km borehole in Jiama (2021). National Tibetan Plateau Data Center, DOI:10.11888/SolidEar.tpdc.272066, CSTR:18406.11.SolidEar.tpdc.272066,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P.L., Qu, T., He, R.Z., Liu, J.L., Wang, S.F., &amp; Chen, X.L. (2021). Application of tensor</w:t>
        <w:br/>
        <w:t>CSAMT with high-power orthogonal signal sources in Jiama porphyry copper deposit in Tibet, China Geology, 4, 1-13. DOI:10.31035/cg2021065.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