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青海省律师、公证、调解工作基本情况（1998-2020）</w:t>
      </w:r>
    </w:p>
    <w:p>
      <w:r>
        <w:rPr>
          <w:sz w:val="22"/>
        </w:rPr>
        <w:t>英文标题：Basic information of lawyers, notaries and mediators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律师、公证、调解工作基本情况的统计数据，数据按律师工作、律师事务所（个）、律师工作者（人）、聘请担任常年法律顾问的单位（处）、刑事诉讼辩护及代理（件）、民事案件诉讼代理（件）、行政案件诉讼代理（件）、非诉讼法律事务（件）、代写法律事务文书（件）、公证工作、公证处（个）、办理涉外的公证处（个）、公证人员（人）、公证员（人）、办理国内公证（件）、办理涉外公证（件）、办理涉港、澳、台公证（件）、接待来访（人次）、处理来信（件）、外地公证处委托（件）、公证费收入（万元）划分的。数据整理自青海省统计局发布的青海省统计年鉴。数据集包含23个数据表，分别为：</w:t>
        <w:br/>
        <w:t>律师、公证、调解工作基本情况   2006-2007年.XLS</w:t>
        <w:br/>
        <w:t>律师、公证、调解工作基本情况1998年.xls</w:t>
        <w:br/>
        <w:t>律师、公证、调解工作基本情况1999年.xls</w:t>
        <w:br/>
        <w:t>律师、公证、调解工作基本情况2000-2001年.xls</w:t>
        <w:br/>
        <w:t>律师、公证、调解工作基本情况2000年.xls</w:t>
        <w:br/>
        <w:t>律师、公证、调解工作基本情况2001-2002年.xls</w:t>
        <w:br/>
        <w:t>律师、公证、调解工作基本情况2002-2003.xls</w:t>
        <w:br/>
        <w:t>律师、公证、调解工作基本情况2004-2005年.xls</w:t>
        <w:br/>
        <w:t>律师、公证、调解工作基本情况2004年.xls</w:t>
        <w:br/>
        <w:t>律师、公证、调解工作基本情况2005-2006年.XLS</w:t>
        <w:br/>
        <w:t>律师、公证、调解工作基本情况2006-2008年.XLS</w:t>
        <w:br/>
        <w:t>律师、公证、调解工作基本情况2007-2009年.xls</w:t>
        <w:br/>
        <w:t>律师、公证、调解工作基本情况2008-2010年.XLS</w:t>
        <w:br/>
        <w:t>律师、公证、调解工作基本情况2009-2011年.xls</w:t>
        <w:br/>
        <w:t>律师、公证、调解工作基本情况2011-2012年.XLS</w:t>
        <w:br/>
        <w:t>律师、公证、调解工作基本情况2012-2013年.XLS</w:t>
        <w:br/>
        <w:t>律师、公证工作基本情况2013-2014年.XLS</w:t>
        <w:br/>
        <w:t>律师、公证工作基本情况2014-2015年.xls</w:t>
        <w:br/>
        <w:t>律师、公证工作基本情况2015-2016年.xls</w:t>
        <w:br/>
        <w:t>律师、公证工作基本情况2016-2017年.xls</w:t>
        <w:br/>
        <w:t>律师、公证工作基本情况2017-2018年.xls</w:t>
        <w:br/>
        <w:t>律师、公证工作基本情况2018-2019年.xls</w:t>
        <w:br/>
        <w:t xml:space="preserve">律师、公证工作基本情况2019-2020年.xls  </w:t>
        <w:br/>
        <w:t>数据表结构类似。例如企业分行业各类专业技术人员情况2003年数据表共有3个字段：</w:t>
        <w:br/>
        <w:t>字段1：项目</w:t>
        <w:br/>
        <w:t>字段2：2006</w:t>
        <w:br/>
        <w:t>字段3：2007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律师、公证、调解工作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青海省律师、公证、调解工作基本情况（1998-2020）. 国家青藏高原科学数据中心, </w:t>
      </w:r>
      <w:r>
        <w:t>2021</w:t>
      </w:r>
      <w:r>
        <w:t>.[</w:t>
      </w:r>
      <w:r>
        <w:t xml:space="preserve">Qinghai Provincial Bureau of Statistics. Basic information of lawyers, notaries and mediators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