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中国东海陆架区地壳结构观测数据集（2017-2019）</w:t>
      </w:r>
    </w:p>
    <w:p>
      <w:r>
        <w:rPr>
          <w:sz w:val="22"/>
        </w:rPr>
        <w:t>英文标题：Crustal structure observation data set of East China Sea shelf (2017-2019)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在国家重点研发计划“燕山期重大地质事件的深部过程与资源效应”的课题“关键廊带的综合地球物理探测与深部过程”资助下，2017和2019年，我们在东海陆架区完成两条OBS广角地震剖面。利用获得的OBS数据，采用层析成像正、反演方法，得到东海陆架区深部地壳结构。速度结构揭示地壳厚度从浙闽造山带的30km减薄到陆架盆地的15km，对应的地壳速度从4.40-7.15 km/s变化到4.30-6.90 km/s。结合以往的研究，浙闽造山带存在高磁异常，我们认为浙闽造山带和陆架盆地的地壳结构存在较大差异，东海可能不是华南陆缘的延伸；在浙闽造山带和陆架盆地的交界处存在宽约50km，速度高达7.15km/s的高速异常。我们推测该异常为中生代缝合带，高速异常与古太平洋板块俯冲后撤时，板块撕裂产生的岩浆活动有关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地壳结构</w:t>
      </w:r>
      <w:r>
        <w:t>,</w:t>
      </w:r>
      <w:r>
        <w:rPr>
          <w:sz w:val="22"/>
        </w:rPr>
        <w:t>大地构造</w:t>
      </w:r>
      <w:r>
        <w:t>,</w:t>
      </w:r>
      <w:r>
        <w:rPr>
          <w:sz w:val="22"/>
        </w:rPr>
        <w:t>缝合带</w:t>
      </w:r>
      <w:r>
        <w:t>,</w:t>
      </w:r>
      <w:r>
        <w:rPr>
          <w:sz w:val="22"/>
        </w:rPr>
        <w:t>地震</w:t>
      </w:r>
      <w:r>
        <w:t>,</w:t>
      </w:r>
      <w:r>
        <w:rPr>
          <w:sz w:val="22"/>
        </w:rPr>
        <w:t>外来地块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东海陆架区</w:t>
        <w:br/>
      </w:r>
      <w:r>
        <w:rPr>
          <w:sz w:val="22"/>
        </w:rPr>
        <w:t>时间关键词：</w:t>
      </w:r>
      <w:r>
        <w:rPr>
          <w:sz w:val="22"/>
        </w:rPr>
        <w:t>2017-2019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3.文件大小：40.1MB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北：30.07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西：122.47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东：125.09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南：28.34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2017-04-04 16:00:00+00:00</w:t>
      </w:r>
      <w:r>
        <w:rPr>
          <w:sz w:val="22"/>
        </w:rPr>
        <w:t>--</w:t>
      </w:r>
      <w:r>
        <w:rPr>
          <w:sz w:val="22"/>
        </w:rPr>
        <w:t>2019-09-12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丁巍伟, 卫小冬. 中国东海陆架区地壳结构观测数据集（2017-2019）. 国家青藏高原科学数据中心, DOI:10.11888/Geo.tpdc.271292, CSTR:18406.11.Geo.tpdc.271292, </w:t>
      </w:r>
      <w:r>
        <w:t>2021</w:t>
      </w:r>
      <w:r>
        <w:t>.[</w:t>
      </w:r>
      <w:r>
        <w:t xml:space="preserve">WEI   Xiaodong, DING   Weiwei. Crustal structure observation data set of East China Sea shelf (2017-2019). National Tibetan Plateau Data Center, DOI:10.11888/Geo.tpdc.271292, CSTR:18406.11.Geo.tpdc.271292,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丁巍伟</w:t>
        <w:br/>
      </w:r>
      <w:r>
        <w:rPr>
          <w:sz w:val="22"/>
        </w:rPr>
        <w:t xml:space="preserve">单位: </w:t>
      </w:r>
      <w:r>
        <w:rPr>
          <w:sz w:val="22"/>
        </w:rPr>
        <w:t>自然资源部第二海洋研究所</w:t>
        <w:br/>
      </w:r>
      <w:r>
        <w:rPr>
          <w:sz w:val="22"/>
        </w:rPr>
        <w:t xml:space="preserve">电子邮件: </w:t>
      </w:r>
      <w:r>
        <w:rPr>
          <w:sz w:val="22"/>
        </w:rPr>
        <w:t>wwding@sio.org.cn</w:t>
        <w:br/>
        <w:br/>
      </w:r>
      <w:r>
        <w:rPr>
          <w:sz w:val="22"/>
        </w:rPr>
        <w:t xml:space="preserve">姓名: </w:t>
      </w:r>
      <w:r>
        <w:rPr>
          <w:sz w:val="22"/>
        </w:rPr>
        <w:t>卫小冬</w:t>
        <w:br/>
      </w:r>
      <w:r>
        <w:rPr>
          <w:sz w:val="22"/>
        </w:rPr>
        <w:t xml:space="preserve">单位: </w:t>
      </w:r>
      <w:r>
        <w:rPr>
          <w:sz w:val="22"/>
        </w:rPr>
        <w:t>自然资源部第二海洋研究所</w:t>
        <w:br/>
      </w:r>
      <w:r>
        <w:rPr>
          <w:sz w:val="22"/>
        </w:rPr>
        <w:t xml:space="preserve">电子邮件: </w:t>
      </w:r>
      <w:r>
        <w:rPr>
          <w:sz w:val="22"/>
        </w:rPr>
        <w:t>xdwei_922@126.com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