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青海省全省商品零售价格和农业生产资料价格指数（1998-2002）</w:t>
      </w:r>
    </w:p>
    <w:p>
      <w:r>
        <w:rPr>
          <w:sz w:val="22"/>
        </w:rPr>
        <w:t>英文标题：Commodity retail price and price index of agricultural means of production in Qinghai Province (1998-2002)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商品零售价格和农业生产资料价格指数，数据是按1998年全省商品零售价格和农业生产资料价格指数进行划分的。数据整理自青海省统计局发布的青海省统计年鉴。数据集包含5个数据表，分别为:</w:t>
        <w:br/>
        <w:t>全省商品零售价格和农业生产资料价格指数1998年.xls</w:t>
        <w:br/>
        <w:t>全省商品零售价格和农业生产资料价格指数1999年.xls</w:t>
        <w:br/>
        <w:t>全省商品零售价格和农业生产资料价格指数2000年.xls</w:t>
        <w:br/>
        <w:t>商品零售价格和农业生产资料价格指数2001年.xls</w:t>
        <w:br/>
        <w:t>商品零售价格和农业生产资料价格指数2002年.xls，数据表结构相同。例如全省商品零售价格和农业生产资料价格指数1998年数据表共有4个字段：</w:t>
        <w:br/>
        <w:t>字段1：类别</w:t>
        <w:br/>
        <w:t>字段2：全省</w:t>
        <w:br/>
        <w:t>字段3：城市</w:t>
        <w:br/>
        <w:t>字段4：农村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商品零售价格指数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农业生产资料价格指数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青海省全省商品零售价格和农业生产资料价格指数（1998-2002）. 国家青藏高原科学数据中心, </w:t>
      </w:r>
      <w:r>
        <w:t>2021</w:t>
      </w:r>
      <w:r>
        <w:t>.[</w:t>
      </w:r>
      <w:r>
        <w:t xml:space="preserve">Qinghai Provincial Bureau of Statistics. Commodity retail price and price index of agricultural means of production in Qinghai Province (1998-2002).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