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拉鲁湿地水质监测数据集（2019）</w:t>
      </w:r>
    </w:p>
    <w:p>
      <w:r>
        <w:rPr>
          <w:sz w:val="22"/>
        </w:rPr>
        <w:t>英文标题：Lalu wetland water monitoring data set (2019)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西藏拉鲁湿地国家自然保护区，总面积6.2平方公里，平均海拔3645米，是典型的青藏高原湿地，属于芦苇泥炭沼泽。该数据集为西藏拉鲁湿地一个出水口，两个进水口和两个中间地段的水样测定数据，数据集包括以下水质指标：温度，气压，可溶解氧，电导率，总可溶解固体，pH，ORP，生化需氧量，化学需氧量，总碳含量，总有机碳含量，总磷含量，可利用磷含量，总氮含量，铵态氮和硝态氮含量等；数据可应用于拉鲁湿地土壤质量评价等相关科学研究当中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水质/水化学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拉鲁湿地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3.文件大小：0.031MB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北：29.48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西：92.52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东：92.52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南：29.48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2018-12-31 16:00:00+00:00</w:t>
      </w:r>
      <w:r>
        <w:rPr>
          <w:sz w:val="22"/>
        </w:rPr>
        <w:t>--</w:t>
      </w:r>
      <w:r>
        <w:rPr>
          <w:sz w:val="22"/>
        </w:rPr>
        <w:t>2019-12-30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闫钟清. 拉鲁湿地水质监测数据集（2019）. 国家青藏高原科学数据中心, DOI:10.11888/Hydro.tpdc.271485, CSTR:18406.11.Hydro.tpdc.271485, </w:t>
      </w:r>
      <w:r>
        <w:t>2021</w:t>
      </w:r>
      <w:r>
        <w:t>.[</w:t>
      </w:r>
      <w:r>
        <w:t xml:space="preserve">YAN   Zhongqing. Lalu wetland water monitoring data set (2019). National Tibetan Plateau Data Center, DOI:10.11888/Hydro.tpdc.271485, CSTR:18406.11.Hydro.tpdc.271485,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闫钟清</w:t>
        <w:br/>
      </w:r>
      <w:r>
        <w:rPr>
          <w:sz w:val="22"/>
        </w:rPr>
        <w:t xml:space="preserve">单位: </w:t>
      </w:r>
      <w:r>
        <w:rPr>
          <w:sz w:val="22"/>
        </w:rPr>
        <w:t>中国林业科学研究院湿地研究所</w:t>
        <w:br/>
      </w:r>
      <w:r>
        <w:rPr>
          <w:sz w:val="22"/>
        </w:rPr>
        <w:t xml:space="preserve">电子邮件: </w:t>
      </w:r>
      <w:r>
        <w:rPr>
          <w:sz w:val="22"/>
        </w:rPr>
        <w:t>yanzq@caf.ac.cn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