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基于三重配置分析TCA的全球日尺度土壤水分融合数据集（2011-2018）代码</w:t>
      </w:r>
    </w:p>
    <w:p>
      <w:r>
        <w:rPr>
          <w:sz w:val="22"/>
        </w:rPr>
        <w:t>英文标题：Codes of the global daily-scale soil moisture fusion dataset based on Triple Collocation Analysis (2011-2018)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本数据集为TCA(Triple Collocation Analysis)算法代码集，用于生成2011-2018年全球日尺度土壤水分融合数据。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其他</w:t>
      </w:r>
      <w:r>
        <w:t>,</w:t>
      </w:r>
      <w:r>
        <w:rPr>
          <w:sz w:val="22"/>
        </w:rPr>
        <w:t>融合</w:t>
      </w:r>
      <w:r>
        <w:t>,</w:t>
      </w:r>
      <w:r>
        <w:rPr>
          <w:sz w:val="22"/>
        </w:rPr>
        <w:t>卫星</w:t>
      </w:r>
      <w:r>
        <w:t>,</w:t>
      </w:r>
      <w:r>
        <w:rPr>
          <w:sz w:val="22"/>
        </w:rPr>
        <w:t>水文</w:t>
      </w:r>
      <w:r>
        <w:t>,</w:t>
      </w:r>
      <w:r>
        <w:rPr>
          <w:sz w:val="22"/>
        </w:rPr>
        <w:t>微波遥感</w:t>
      </w:r>
      <w:r>
        <w:t>,</w:t>
      </w:r>
      <w:r>
        <w:rPr>
          <w:sz w:val="22"/>
        </w:rPr>
        <w:t>土壤含水量</w:t>
      </w:r>
      <w:r>
        <w:t>,</w:t>
      </w:r>
      <w:r>
        <w:rPr>
          <w:sz w:val="22"/>
        </w:rPr>
        <w:t>三重配置分析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土壤</w:t>
      </w:r>
      <w:r>
        <w:t>,</w:t>
      </w:r>
      <w:r>
        <w:rPr>
          <w:sz w:val="22"/>
        </w:rPr>
        <w:t>土壤水分</w:t>
      </w:r>
      <w:r>
        <w:t>,</w:t>
      </w:r>
      <w:r>
        <w:rPr>
          <w:sz w:val="22"/>
        </w:rPr>
        <w:t>土壤湿度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全球</w:t>
        <w:br/>
      </w:r>
      <w:r>
        <w:rPr>
          <w:sz w:val="22"/>
        </w:rPr>
        <w:t>时间关键词：</w:t>
      </w:r>
      <w:r>
        <w:rPr>
          <w:sz w:val="22"/>
        </w:rPr>
        <w:t>日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2.投影：WGS84</w:t>
      </w:r>
    </w:p>
    <w:p>
      <w:pPr>
        <w:ind w:left="432"/>
      </w:pPr>
      <w:r>
        <w:rPr>
          <w:sz w:val="22"/>
        </w:rPr>
        <w:t>3.文件大小：1.0MB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北：90.0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西：-180.0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东：180.0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南：-77.0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None</w:t>
      </w:r>
      <w:r>
        <w:rPr>
          <w:sz w:val="22"/>
        </w:rPr>
        <w:t>--</w:t>
      </w:r>
      <w:r>
        <w:rPr>
          <w:sz w:val="22"/>
        </w:rPr>
        <w:t>None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谢秋霞, 贾立, 胡光成. 基于三重配置分析TCA的全球日尺度土壤水分融合数据集（2011-2018）代码. 国家青藏高原科学数据中心, DOI:10.11888/RemoteSen.tpdc.271988, CSTR:18406.11.RemoteSen.tpdc.271988, </w:t>
      </w:r>
      <w:r>
        <w:t>2022</w:t>
      </w:r>
      <w:r>
        <w:t>.[</w:t>
      </w:r>
      <w:r>
        <w:t xml:space="preserve">HU   Guangcheng, XIE   Qiuxia, JIA   Li. Codes of the global daily-scale soil moisture fusion dataset based on Triple Collocation Analysis (2011-2018). National Tibetan Plateau Data Center, DOI:10.11888/RemoteSen.tpdc.271988, CSTR:18406.11.RemoteSen.tpdc.271988, </w:t>
      </w:r>
      <w:r>
        <w:t>2022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谢秋霞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中国科学院空天信息创新研究院, 山东建筑大学</w:t>
        <w:br/>
      </w:r>
      <w:r>
        <w:rPr>
          <w:sz w:val="22"/>
        </w:rPr>
        <w:t xml:space="preserve">电子邮件: </w:t>
      </w:r>
      <w:r>
        <w:rPr>
          <w:sz w:val="22"/>
        </w:rPr>
        <w:t>xieqx@radi.ac.cn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贾立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jiali@aircas.ac.cn</w:t>
        <w:br/>
        <w:br/>
      </w:r>
      <w:r>
        <w:rPr>
          <w:sz w:val="22"/>
        </w:rPr>
        <w:t xml:space="preserve">姓名: </w:t>
      </w:r>
      <w:r>
        <w:rPr>
          <w:sz w:val="22"/>
        </w:rPr>
        <w:t>胡光成</w:t>
        <w:br/>
      </w:r>
      <w:r>
        <w:rPr>
          <w:sz w:val="22"/>
        </w:rPr>
        <w:t xml:space="preserve">单位: </w:t>
      </w:r>
      <w:r>
        <w:rPr>
          <w:sz w:val="22"/>
        </w:rPr>
        <w:t>中国科学院空天信息创新研究院</w:t>
        <w:br/>
      </w:r>
      <w:r>
        <w:rPr>
          <w:sz w:val="22"/>
        </w:rPr>
        <w:t xml:space="preserve">电子邮件: </w:t>
      </w:r>
      <w:r>
        <w:rPr>
          <w:sz w:val="22"/>
        </w:rPr>
        <w:t>hugc@radi.ac.cn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