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中亚野外气象站观测数据集（2017-2018）</w:t>
      </w:r>
    </w:p>
    <w:p>
      <w:r>
        <w:rPr>
          <w:sz w:val="22"/>
        </w:rPr>
        <w:t>英文标题：Central Asian meteorological station observation dataset (2017-2018)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亚野外气象站观测数据集包括中亚10个野外气象站气温、降水、风向风速、相对湿度、气压、辐射、土壤热通量、日照时间和土壤温度等实地观测数据。10个野外站涵盖农田、森林、草地、沙漠、荒漠、湿地、高原、山地等不同生态系统类型。本数据集由地面气象观测站收集到的气象原始数据经筛查和审核后，进行格式转换后获得。数据质量良好。中亚地区气候类型多样，生态环境脆弱，气象灾害频繁，本数据集的建立对于开展长期的中亚生态环境监测、防灾减灾、中亚地区气候变化与生态环境等领域的研究提供了数据支撑，目前已经在中亚生态环境监测研究中获得了应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中亚</w:t>
        <w:br/>
      </w:r>
      <w:r>
        <w:rPr>
          <w:sz w:val="22"/>
        </w:rPr>
        <w:t>时间关键词：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西：46.54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东：87.12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2017-01-09 08:00:00+00:00</w:t>
      </w:r>
      <w:r>
        <w:rPr>
          <w:sz w:val="22"/>
        </w:rPr>
        <w:t>--</w:t>
      </w:r>
      <w:r>
        <w:rPr>
          <w:sz w:val="22"/>
        </w:rPr>
        <w:t>2018-10-20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李耀明. 中亚野外气象站观测数据集（2017-2018）. 国家青藏高原科学数据中心, DOI:10.11888/Meteoro.tpdc.270011, CSTR:18406.11.Meteoro.tpdc.270011, </w:t>
      </w:r>
      <w:r>
        <w:t>2019</w:t>
      </w:r>
      <w:r>
        <w:t>.[</w:t>
      </w:r>
      <w:r>
        <w:t xml:space="preserve">LI Yaoming. Central Asian meteorological station observation dataset (2017-2018). National Tibetan Plateau Data Center, DOI:10.11888/Meteoro.tpdc.270011, CSTR:18406.11.Meteoro.tpdc.270011,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李耀明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lym@ms.xjb.ac.cn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