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青海省城镇家庭调查户主要指标（1984-2008）</w:t>
      </w:r>
    </w:p>
    <w:p>
      <w:r>
        <w:rPr>
          <w:sz w:val="22"/>
        </w:rPr>
        <w:t>英文标题：Main indicators of urban household survey in Qinghai Province (1984-2008)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青海省城镇家庭调查户主要指标1984-2008年的统计数据，数据按行业、区域、用途等划分的。数据整理自青海省统计局发布的青海省统计年鉴。数据集包含20个数据表，分别为：城镇家庭调查户主要指标1984-1998.xls，城镇家庭调查户主要指标1984-1999年.xls，城镇家庭调查户主要指标1990-2000年.xls，城镇居民家庭基本情况（2001年）2001年.xls等。数据表结构相同。例如2001年的数据表共有6个字段：</w:t>
        <w:br/>
        <w:t>字段1：低收入户</w:t>
        <w:br/>
        <w:t>字段2：中等偏下户</w:t>
        <w:br/>
        <w:t>字段3：中等收入户</w:t>
        <w:br/>
        <w:t>字段4：中等偏上户</w:t>
        <w:br/>
        <w:t>字段5：高收入户</w:t>
        <w:br/>
        <w:t>字段6：最高收入户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居民家庭收入</w:t>
      </w:r>
      <w:r>
        <w:t>,</w:t>
      </w:r>
      <w:r>
        <w:rPr>
          <w:sz w:val="22"/>
        </w:rPr>
        <w:t>社会经济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1984-2008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3.文件大小：0.3MB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1983-12-31 16:00:00+00:00</w:t>
      </w:r>
      <w:r>
        <w:rPr>
          <w:sz w:val="22"/>
        </w:rPr>
        <w:t>--</w:t>
      </w:r>
      <w:r>
        <w:rPr>
          <w:sz w:val="22"/>
        </w:rPr>
        <w:t>2008-12-30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青海省城镇家庭调查户主要指标（1984-2008）. 国家青藏高原科学数据中心, </w:t>
      </w:r>
      <w:r>
        <w:t>2021</w:t>
      </w:r>
      <w:r>
        <w:t>.[</w:t>
      </w:r>
      <w:r>
        <w:t xml:space="preserve">Qinghai Provincial Bureau of Statistics. Main indicators of urban household survey in Qinghai Province (1984-2008). National Tibetan Plateau Data Center,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Qinghai Provincial Bureau of Statistics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