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青海省全省主要经济效益指标（1985-2000）</w:t>
      </w:r>
    </w:p>
    <w:p>
      <w:r>
        <w:rPr>
          <w:sz w:val="22"/>
        </w:rPr>
        <w:t>英文标题：Main economic benefit indexes of Qinghai Province (1985-2000)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该数据集记录了青海省全省主要经济效益指标，数据是按主要经济效益指标进行划分的。数据整理自青海省统计局发布的青海省统计年鉴。数据集包含3个数据表，分别为:</w:t>
        <w:br/>
        <w:t>主要经济效益指标1985-1998年.xls，</w:t>
        <w:br/>
        <w:t>主要经济效益指标1985-1999年.xls，</w:t>
        <w:br/>
        <w:t>主要经济效益指标1985-2000年.xls。</w:t>
        <w:br/>
        <w:t>数据表结构相同。例如企业景气调查产品销售景气指数2000-2001年数据表共有5个字段：</w:t>
        <w:br/>
        <w:t>字段1：指标</w:t>
        <w:br/>
        <w:t>字段2：单位</w:t>
        <w:br/>
        <w:t>字段3：1985年</w:t>
        <w:br/>
        <w:t>字段4：1990年</w:t>
        <w:br/>
        <w:t>字段5：1995年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经济效益指标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青海省全省主要经济效益指标（1985-2000）. 国家青藏高原科学数据中心, </w:t>
      </w:r>
      <w:r>
        <w:t>2021</w:t>
      </w:r>
      <w:r>
        <w:t>.[</w:t>
      </w:r>
      <w:r>
        <w:t xml:space="preserve">Qinghai Provincial Bureau of Statistics. Main economic benefit indexes of Qinghai Province (1985-2000).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