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SRM683国际标样Zn同位素数据</w:t>
      </w:r>
    </w:p>
    <w:p>
      <w:r>
        <w:rPr>
          <w:sz w:val="22"/>
        </w:rPr>
        <w:t>英文标题：Zn isotope data of srm683 international standard sample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对美国国家标准与技术研究所开发的现代标准样品SRM683进行Zn同位素分析，在中国科学技术大学得到的Zn块，地理位置为北纬31°5‘、东经117°。Zn同位素数据在样品经过酸消解和离子交换树脂分离后通过MC-ICPMS测试获得。样品酸消解并通过离子交换树脂分离后，随后用MC-ICPMS测试锌同位素，测试时选择国际通用的标准样品对测试数据进行监控。获得Zn同位素数据可以用作以后国际同行建立Zb同位素分析方法时所使用的新的Zn同位素国际间插标准，为实验室间数据的比较提供重要意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中国科学技术大学</w:t>
        <w:br/>
      </w:r>
      <w:r>
        <w:rPr>
          <w:sz w:val="22"/>
        </w:rPr>
        <w:t>时间关键词：</w:t>
      </w:r>
      <w:r>
        <w:rPr>
          <w:sz w:val="22"/>
        </w:rPr>
        <w:t>现代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2021-05-30 16:00:00+00:00</w:t>
      </w:r>
      <w:r>
        <w:rPr>
          <w:sz w:val="22"/>
        </w:rPr>
        <w:t>--</w:t>
      </w:r>
      <w:r>
        <w:rPr>
          <w:sz w:val="22"/>
        </w:rPr>
        <w:t>2021-06-29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黄方. SRM683国际标样Zn同位素数据. 国家青藏高原科学数据中心, DOI:10.11888/Geo.tpdc.271365, CSTR:18406.11.Geo.tpdc.271365, </w:t>
      </w:r>
      <w:r>
        <w:t>2021</w:t>
      </w:r>
      <w:r>
        <w:t>.[</w:t>
      </w:r>
      <w:r>
        <w:t xml:space="preserve">HUANG   Fang. Zn isotope data of srm683 international standard sample. National Tibetan Plateau Data Center, DOI:10.11888/Geo.tpdc.271365, CSTR:18406.11.Geo.tpdc.271365,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Y., Zhang, X., Liu, S. A., Zhou, T., Fan, H., Yu, H., ... &amp; Huang, F. (2018). Calibrating NIST SRM 683 as a new international reference standard for Zn isotopes. Journal of Analytical Atomic Spectrometry, 33(10), 1777-1783.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黄方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fhuang@ustc.edu.cn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