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祁连山综合观测网：黑河流域地表过程综合观测网（大满超级站叶面积指数-2019）</w:t>
      </w:r>
    </w:p>
    <w:p>
      <w:r>
        <w:rPr>
          <w:sz w:val="22"/>
        </w:rPr>
        <w:t>英文标题：Qilian Mountains integrated observatory network: Dataset of Heihe integrated observatory network (Leaf area index of Daman Superstation, 2019)</w:t>
      </w:r>
    </w:p>
    <w:p>
      <w:r>
        <w:rPr>
          <w:sz w:val="32"/>
        </w:rPr>
        <w:t>1、摘要</w:t>
      </w:r>
    </w:p>
    <w:p>
      <w:pPr>
        <w:ind w:firstLine="432"/>
      </w:pPr>
      <w:r>
        <w:rPr>
          <w:sz w:val="22"/>
        </w:rPr>
        <w:t>该数据集包含了2019年6月1日至2019年9月20日的黑河水文气象观测网中游大满超级站叶面积指数观测数据。站点(100.376° E, 38.853° N)位于甘肃省张掖市大满灌区内，海拔1556m，下垫面是玉米。观测样方共计7个，每个样方大小约30m×30m，经纬度分别为(100.376°E, 38.853°N)、(100.377° E, 38.858°N)、(100.374°E, 38.855°N)、(100.374°E, 38.858°N)、(100.371°E, 38.854°N)、(100.369°E, 38.854°N)、(100.369°E, 38.854°N)。每个样方内布设5个冠层下节点和1个冠层上节点。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北：38.87</w:t>
            </w:r>
          </w:p>
        </w:tc>
        <w:tc>
          <w:tcPr>
            <w:tcW w:type="dxa" w:w="2880"/>
          </w:tcPr>
          <w:p>
            <w:r>
              <w:t>-</w:t>
            </w:r>
          </w:p>
        </w:tc>
      </w:tr>
      <w:tr>
        <w:tc>
          <w:tcPr>
            <w:tcW w:type="dxa" w:w="2880"/>
          </w:tcPr>
          <w:p>
            <w:r>
              <w:t>西：100.36</w:t>
            </w:r>
          </w:p>
        </w:tc>
        <w:tc>
          <w:tcPr>
            <w:tcW w:type="dxa" w:w="2880"/>
          </w:tcPr>
          <w:p>
            <w:r>
              <w:t>-</w:t>
            </w:r>
          </w:p>
        </w:tc>
        <w:tc>
          <w:tcPr>
            <w:tcW w:type="dxa" w:w="2880"/>
          </w:tcPr>
          <w:p>
            <w:r>
              <w:t>东：100.39</w:t>
            </w:r>
          </w:p>
        </w:tc>
      </w:tr>
      <w:tr>
        <w:tc>
          <w:tcPr>
            <w:tcW w:type="dxa" w:w="2880"/>
          </w:tcPr>
          <w:p>
            <w:r>
              <w:t>-</w:t>
            </w:r>
          </w:p>
        </w:tc>
        <w:tc>
          <w:tcPr>
            <w:tcW w:type="dxa" w:w="2880"/>
          </w:tcPr>
          <w:p>
            <w:r>
              <w:t>南：38.84</w:t>
            </w:r>
          </w:p>
        </w:tc>
        <w:tc>
          <w:tcPr>
            <w:tcW w:type="dxa" w:w="2880"/>
          </w:tcPr>
          <w:p>
            <w:r>
              <w:t>-</w:t>
            </w:r>
          </w:p>
        </w:tc>
      </w:tr>
    </w:tbl>
    <w:p>
      <w:r>
        <w:rPr>
          <w:sz w:val="32"/>
        </w:rPr>
        <w:t>5、时间范围</w:t>
      </w:r>
      <w:r>
        <w:rPr>
          <w:sz w:val="22"/>
        </w:rPr>
        <w:t>2019-06-09 16:00:00+00:00</w:t>
      </w:r>
      <w:r>
        <w:rPr>
          <w:sz w:val="22"/>
        </w:rPr>
        <w:t>--</w:t>
      </w:r>
      <w:r>
        <w:rPr>
          <w:sz w:val="22"/>
        </w:rPr>
        <w:t>2019-09-28 16:00:00+00:00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祁连山综合观测网：黑河流域地表过程综合观测网（大满超级站叶面积指数-2019）. 国家青藏高原科学数据中心, DOI:10.11888/Meteoro.tpdc.270695, CSTR:18406.11.Meteoro.tpdc.270695, </w:t>
      </w:r>
      <w:r>
        <w:t>2020</w:t>
      </w:r>
      <w:r>
        <w:t>.[</w:t>
      </w:r>
      <w:r>
        <w:t xml:space="preserve">LIU  Shaomin, XU  Ziwei, QU Yonghua. Qilian Mountains integrated observatory network: Dataset of Heihe integrated observatory network (Leaf area index of Daman Superstation, 2019). National Tibetan Plateau Data Center, DOI:10.11888/Meteoro.tpdc.270695, CSTR:18406.11.Meteoro.tpdc.270695,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Qu, Y.H., Zhu, Y.Q., Han, W.C., Wang, J.D., &amp; Ma, M.G. (2014). Crop leaf area index observations with a wireless sensor network and its potential for validating remote sensing products. IEEE Journal of Selected Topics in Applied Earth Observations and Remote Sensing, 7(2), 431-444.</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r>
        <w:rPr>
          <w:sz w:val="22"/>
        </w:rPr>
        <w:t>生态系统关键参量监测设备研制与生态物联网示范</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