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中国黄土高原洛川和西峰黄土剖面的色度数据</w:t>
      </w:r>
    </w:p>
    <w:p>
      <w:r>
        <w:rPr>
          <w:sz w:val="22"/>
        </w:rPr>
        <w:t>英文标题：Chromaticity data of the Luochuan and the Xifeng loess sections on the Chinese Loess Plateau</w:t>
      </w:r>
    </w:p>
    <w:p>
      <w:r>
        <w:rPr>
          <w:sz w:val="32"/>
        </w:rPr>
        <w:t>1、摘要</w:t>
      </w:r>
    </w:p>
    <w:p>
      <w:pPr>
        <w:ind w:firstLine="432"/>
      </w:pPr>
      <w:r>
        <w:rPr>
          <w:sz w:val="22"/>
        </w:rPr>
        <w:t>本数据集由中国黄土高原洛川和西峰黄土剖面的色度分析数据组成。我们按照约5 cm间隔对洛川和西峰黄土剖面开展了色度测定分析，测定的剖面总厚度分别约为57米和86米，测定的样本数量分别为1138个和1726个。使用的仪器为日本柯尼卡美能达公司制造的CM-700d 分光测色仪，实验分析在中国科学院新生代地质与环境院重点实验室完成。该数据反应了黄土高原中部地区近一百万年以来黄土序列的色度参数的变化特征，对于黄土高原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古气候重建</w:t>
      </w:r>
      <w:r>
        <w:t>,</w:t>
      </w:r>
      <w:r>
        <w:rPr>
          <w:sz w:val="22"/>
        </w:rPr>
        <w:t>色度</w:t>
        <w:br/>
      </w:r>
      <w:r>
        <w:rPr>
          <w:sz w:val="22"/>
        </w:rPr>
        <w:t>学科关键词：</w:t>
      </w:r>
      <w:r>
        <w:rPr>
          <w:sz w:val="22"/>
        </w:rPr>
        <w:t>古环境</w:t>
        <w:br/>
      </w:r>
      <w:r>
        <w:rPr>
          <w:sz w:val="22"/>
        </w:rPr>
        <w:t>地点关键词：</w:t>
      </w:r>
      <w:r>
        <w:rPr>
          <w:sz w:val="22"/>
        </w:rPr>
        <w:t>黄土高原</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西：106.0</w:t>
            </w:r>
          </w:p>
        </w:tc>
        <w:tc>
          <w:tcPr>
            <w:tcW w:type="dxa" w:w="2880"/>
          </w:tcPr>
          <w:p>
            <w:r>
              <w:t>-</w:t>
            </w:r>
          </w:p>
        </w:tc>
        <w:tc>
          <w:tcPr>
            <w:tcW w:type="dxa" w:w="2880"/>
          </w:tcPr>
          <w:p>
            <w:r>
              <w:t>东：110.0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中国黄土高原洛川和西峰黄土剖面的色度数据. 国家青藏高原科学数据中心, DOI:10.11888/Paleoenv.tpdc.271695, CSTR:18406.11.Paleoenv.tpdc.271695, </w:t>
      </w:r>
      <w:r>
        <w:t>2021</w:t>
      </w:r>
      <w:r>
        <w:t>.[</w:t>
      </w:r>
      <w:r>
        <w:t xml:space="preserve">HAO   Qingzhen. Chromaticity data of the Luochuan and the Xifeng loess sections on the Chinese Loess Plateau. National Tibetan Plateau Data Center, DOI:10.11888/Paleoenv.tpdc.271695, CSTR:18406.11.Paleoenv.tpdc.271695,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