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青海省分行业城镇单位年末女性从业人员（1995-2005）</w:t>
      </w:r>
    </w:p>
    <w:p>
      <w:r>
        <w:rPr>
          <w:sz w:val="22"/>
        </w:rPr>
        <w:t>英文标题：Female employees in urban units of different industries in Qinghai Province (1995-2005)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1995-2005年青海省分行业城镇单位年末女性从业人员的统计数据，数据是按项目、全省合计、西宁市、海东地区、海北州、黄南州、海南州、果洛州、玉树州、海西州来划分的。数据整理自青海省统计局发布的青海省统计年鉴。数据集包含5个数据表，数据表结构不同。例如2004年的数据表共有10个字段：</w:t>
        <w:br/>
        <w:t>字段1：项目</w:t>
        <w:br/>
        <w:t>字段2：全省合计</w:t>
        <w:br/>
        <w:t>字段3：西宁市</w:t>
        <w:br/>
        <w:t>字段4：海东地区</w:t>
        <w:br/>
        <w:t>字段5：海北州</w:t>
        <w:br/>
        <w:t>字段6：黄南州</w:t>
        <w:br/>
        <w:t>字段7：海南州</w:t>
        <w:br/>
        <w:t>字段8：果洛州</w:t>
        <w:br/>
        <w:t>字段9：玉树州</w:t>
        <w:br/>
        <w:t>字段10：海西州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就业人口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1995-2005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3.文件大小：0.069MB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1994-12-31 16:00:00+00:00</w:t>
      </w:r>
      <w:r>
        <w:rPr>
          <w:sz w:val="22"/>
        </w:rPr>
        <w:t>--</w:t>
      </w:r>
      <w:r>
        <w:rPr>
          <w:sz w:val="22"/>
        </w:rPr>
        <w:t>2005-12-30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青海省分行业城镇单位年末女性从业人员（1995-2005）. 国家青藏高原科学数据中心, </w:t>
      </w:r>
      <w:r>
        <w:t>2021</w:t>
      </w:r>
      <w:r>
        <w:t>.[</w:t>
      </w:r>
      <w:r>
        <w:t xml:space="preserve">Qinghai Provincial Bureau of Statistics. Female employees in urban units of different industries in Qinghai Province (1995-2005).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