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基于再分析重构的北极海冰表面积雪厚度数据集（2012-2020）</w:t>
      </w:r>
    </w:p>
    <w:p>
      <w:r>
        <w:rPr>
          <w:sz w:val="22"/>
        </w:rPr>
        <w:t>英文标题：Snow depth product over Arctic sea ice based on analysis reconstruction from 2012 to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海冰表面积雪由于其高的反射率和低热导率，能够有效的调节海冰的变化（生长和消融），控制能量收支，是海冰厚度估算的重要参数。本数据集为2012-2020年（9月-4月）逐日的北极海冰表面积雪厚度数据。我们在原有的再分析重构模型（NASA欧拉海冰积雪模型）基础上，增加了一个融化过程，然后结合粒子滤波方法构建了北极海冰表面积雪厚度估算模型。利用ERA5提供的再分析数据（降雪、气温、风场）、OSI SAF提供的海冰漂移数据、NSIDC提供的海冰密集度数据驱动再分析重构模型获得模拟的积雪厚度，然后将遥感获取的积雪厚度数据同化到模型中得到结冰期（10月-4月）北极海冰表面积雪厚度数据。由于9月无遥感数据用于同化。因此，利用线性回归分析构建模拟积雪厚度与同化后积雪厚度的关系，得到9月份最终的积雪厚度数据。最后生成了2012-2020年（9月-4月）50 km分辨率的海冰表面积雪厚度数据。本数据集能有效的综合遥感数据和模拟数据的优势，与三种OIB数据均吻合良好（分别为NSIDC OIB Quick Look产品、NSIDC OIB L4级产品和NOAA提供的OIB产品），均方根误差分别为5.80 cm、4.61 cm和6.50 cm。本数据集能够为海冰厚度和体积的估算提供高精度的输入参数，有助于分析北极物质平衡和能量平衡，进一步推动气候模式的发展。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海冰上积雪</w:t>
      </w:r>
      <w:r>
        <w:t>,</w:t>
      </w:r>
      <w:r>
        <w:rPr>
          <w:sz w:val="22"/>
        </w:rPr>
        <w:t>海冰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Arctic</w:t>
        <w:br/>
      </w:r>
      <w:r>
        <w:rPr>
          <w:sz w:val="22"/>
        </w:rPr>
        <w:t>时间关键词：</w:t>
      </w:r>
      <w:r>
        <w:rPr>
          <w:sz w:val="22"/>
        </w:rPr>
        <w:t>2012-2020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3.文件大小：32.6MB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李海丽, 柯长青. 基于再分析重构的北极海冰表面积雪厚度数据集（2012-2020）. 国家青藏高原科学数据中心, DOI:10.11888/Cryos.tpdc.271866, CSTR:18406.11.Cryos.tpdc.271866, </w:t>
      </w:r>
      <w:r>
        <w:t>2021</w:t>
      </w:r>
      <w:r>
        <w:t>.[</w:t>
      </w:r>
      <w:r>
        <w:t xml:space="preserve">LI Haili, KE   Changqing. Snow depth product over Arctic sea ice based on analysis reconstruction from 2012 to 2020. National Tibetan Plateau Data Center, DOI:10.11888/Cryos.tpdc.271866, CSTR:18406.11.Cryos.tpdc.271866,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李海丽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573780168@qq.com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柯长青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kecq·@nju.edu.cn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