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三极地区通量30分钟数据（2000-2016）</w:t>
      </w:r>
    </w:p>
    <w:p>
      <w:r>
        <w:rPr>
          <w:sz w:val="22"/>
        </w:rPr>
        <w:t>英文标题：The 30-minute flux data in three pole region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三极地区9个通量站点的30分钟涡度相关通量观测数据，包括生态系统净碳交换量（NEE）、总初级生产力（GPP）和生态系统呼吸（ER）数据，时间范围覆盖2000-2016年。该数据预处理主要步骤包括野点去除（±3σ）、坐标轴旋转（三维风旋转）、Webb-Pearman-Leuning校正、异常值剔除、碳通量插补与分解等，缺失数据通过CO2通量值（Fc）与环境因子之间的非线性经验公式进行插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生态系统净碳交换量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三极地区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西：-51.39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东：161.34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16:00:00+00:00</w:t>
      </w:r>
      <w:r>
        <w:rPr>
          <w:sz w:val="22"/>
        </w:rPr>
        <w:t>--</w:t>
      </w:r>
      <w:r>
        <w:rPr>
          <w:sz w:val="22"/>
        </w:rPr>
        <w:t>2017-01-04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全球通量观测网络, 张扬建, 牛犇. 三极地区通量30分钟数据（2000-2016）. 国家青藏高原科学数据中心, DOI:10.11888/Ecolo.tpdc.270322, CSTR:18406.11.Ecolo.tpdc.270322, </w:t>
      </w:r>
      <w:r>
        <w:t>2019</w:t>
      </w:r>
      <w:r>
        <w:t>.[</w:t>
      </w:r>
      <w:r>
        <w:t xml:space="preserve">FLUXNET, NIU Ben, ZHANG Yangjian. The 30-minute flux data in three pole region (2000-2016). National Tibetan Plateau Data Center, DOI:10.11888/Ecolo.tpdc.270322, CSTR:18406.11.Ecolo.tpdc.270322,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全球通量观测网络</w:t>
        <w:br/>
      </w:r>
      <w:r>
        <w:rPr>
          <w:sz w:val="22"/>
        </w:rPr>
        <w:t xml:space="preserve">单位: </w:t>
      </w:r>
      <w:r>
        <w:rPr>
          <w:sz w:val="22"/>
        </w:rPr>
        <w:t>全球通量观测网络</w:t>
        <w:br/>
      </w:r>
      <w:r>
        <w:rPr>
          <w:sz w:val="22"/>
        </w:rPr>
        <w:t xml:space="preserve">电子邮件: </w:t>
      </w:r>
      <w:r>
        <w:rPr>
          <w:sz w:val="22"/>
        </w:rPr>
        <w:t>http://fluxnet.fluxdata.org/</w:t>
        <w:br/>
        <w:br/>
      </w:r>
      <w:r>
        <w:rPr>
          <w:sz w:val="22"/>
        </w:rPr>
        <w:t xml:space="preserve">姓名: </w:t>
      </w:r>
      <w:r>
        <w:rPr>
          <w:sz w:val="22"/>
        </w:rPr>
        <w:t>张扬建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zhangyj@igsnrr.ac.cn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牛犇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niub@igsnrr.ac.cn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