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青海省天峻县草地类型面积、载畜量统计数据（1988，2012）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Tianjun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天峻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天峻县草地类型面积、载畜量统计数据（1988）、天峻县草地类型面积、载畜量统计数据（2012）。数据表结构相似。例如天峻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天峻县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青海省天峻县草地类型面积、载畜量统计数据（1988，2012）.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Tianjun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