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高亚洲地区雪水当量数据集（2002-2011）</w:t>
      </w:r>
    </w:p>
    <w:p>
      <w:r>
        <w:rPr>
          <w:sz w:val="22"/>
        </w:rPr>
        <w:t>英文标题：Snow water equivalent dataset for the High Asia Region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雪水当量（积雪深度与密度之积）是反映地表积雪量变化的重要因子，是地表水文模型和气候模式中的一个重要参数。青藏高原作为亚洲水塔，多条大江大河补给主要依靠高原上冰川或积雪的融化。基于被动微波对积雪监测的敏感性，本数据实现了长时间序列的高亚洲地区雪水当量的反演。数据集包含日雪水当量、月雪水当量以及每五日雪水当量，可服务于当地水文、畜牧业生产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雪水当量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高亚洲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3.文件大小：3399.0MB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2002-06-27 00:00:00+00:00</w:t>
      </w:r>
      <w:r>
        <w:rPr>
          <w:sz w:val="22"/>
        </w:rPr>
        <w:t>--</w:t>
      </w:r>
      <w:r>
        <w:rPr>
          <w:sz w:val="22"/>
        </w:rPr>
        <w:t>2011-10-11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高亚洲地区雪水当量数据集（2002-2011）. 国家青藏高原科学数据中心, DOI:10.11922/sciencedb.660., CSTR:, </w:t>
      </w:r>
      <w:r>
        <w:t>2018</w:t>
      </w:r>
      <w:r>
        <w:t>.[</w:t>
      </w:r>
      <w:r>
        <w:t xml:space="preserve">Snow water equivalent dataset for the High Asia Region (2002-2011). National Tibetan Plateau Data Center, DOI:10.11922/sciencedb.660.,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卢洁羽, 石利娟, 等. (2019). 高亚洲地区被动微波遥感雪水当量数据集[J/]. 中国科学数据, 4(1). (2019-03-29).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