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青海省农业以工代赈投资情况（1998-2000）</w:t>
      </w:r>
    </w:p>
    <w:p>
      <w:r>
        <w:rPr>
          <w:sz w:val="22"/>
        </w:rPr>
        <w:t>英文标题：Investment in agricultural work relief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该数据集记录了青海省农业以工代赈投资情况，数据按农业以工代赈投资情况划分的。数据整理自青海省统计局发布的青海省统计年鉴。数据集包含2个数据表，分别为:</w:t>
        <w:br/>
        <w:t>农业以工代赈投资情况1998-1999年.xls，</w:t>
        <w:br/>
        <w:t>农业以工代赈投资情况1999-2000年.xls。</w:t>
        <w:br/>
        <w:t>数据表结构相同。例如农业以工代赈投资情况1998-1999年数据表共有4个字段：</w:t>
        <w:br/>
        <w:t>字段1：农田水利</w:t>
        <w:br/>
        <w:t>字段2：人畜饮水</w:t>
        <w:br/>
        <w:t>字段3：林业</w:t>
        <w:br/>
        <w:t>字段4：草原建设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农业以工代赈情况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青海省农业以工代赈投资情况（1998-2000）. 国家青藏高原科学数据中心, </w:t>
      </w:r>
      <w:r>
        <w:t>2021</w:t>
      </w:r>
      <w:r>
        <w:t>.[</w:t>
      </w:r>
      <w:r>
        <w:t xml:space="preserve">Qinghai Provincial Bureau of Statistics. Investment in agricultural work relief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