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冈底斯南部冲江矿床埃达克质侵入岩体全岩及锆石地球化学数据</w:t>
      </w:r>
    </w:p>
    <w:p>
      <w:r>
        <w:rPr>
          <w:sz w:val="22"/>
        </w:rPr>
        <w:t>英文标题：Whole rock and zircon geochemical data of adakitic intrusions in Chongjiang deposit, southern Gangdese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埃达克质侵入岩的全岩主微量元素、Sr-Nd同位素地球化学数据以及锆石原位微量元素数据、Hf-O同位素和U-Pb测年数据。样品为采自西藏地区冈底斯南部的冲江矿床（钻孔CJZK1407与CJZK1119）的黑云母二长花岗质斑岩。采自钻孔CJZK1407的样品全岩主量元素数据由XRF分析获得，而采自钻孔CJZK1119的样品的全岩主量元素数据由ICP-AES分析获得。全岩样品的微量元素数据均是由ICP-MS分析获得。全岩样品的Sr-Nd同位素数据由MC-ICP-MS分析获得。锆石U-Pb同位素测年以及微量元素数据由LA-ICP-MS分析获得。锆石O同位素数据由SHRIMP分析获得，原位Lu-Hf同位素数据由LA-MC-ICP-MS分析获得。以上数据已发表于高级别SCI期刊，数据结果真实可靠。通过获得的数据可以研究埃达克岩的成因，约束冲江斑岩铜矿的成因及构造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冈底斯</w:t>
        <w:br/>
      </w:r>
      <w:r>
        <w:rPr>
          <w:sz w:val="22"/>
        </w:rPr>
        <w:t>时间关键词：</w:t>
      </w:r>
      <w:r>
        <w:rPr>
          <w:sz w:val="22"/>
        </w:rPr>
        <w:t>新近纪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胡永斌. 冈底斯南部冲江矿床埃达克质侵入岩体全岩及锆石地球化学数据. 国家青藏高原科学数据中心, DOI:10.1016/j.lithos.2017.09.012, CSTR:, </w:t>
      </w:r>
      <w:r>
        <w:t>2021</w:t>
      </w:r>
      <w:r>
        <w:t>.[</w:t>
      </w:r>
      <w:r>
        <w:t xml:space="preserve">HU   Yongbin. Whole rock and zircon geochemical data of adakitic intrusions in Chongjiang deposit, southern Gangdese. National Tibetan Plateau Data Center, DOI:10.1016/j.lithos.2017.09.012,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Hu, Y., Liu, J., Ling, M., Liu, Y., Ding, X., Liu, D., &amp; Sun, W. (2017). Constraints on the origin of adakites and porphyry Cu-Mo mineralization in Chongjiang, Southern Gangdese, the Tibetan Plateau. Lithos, 292-293, 424–436.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胡永斌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huyongbin85@foxmail.com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