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祁连山综合观测网：黑河流域地表过程综合观测网（大满超级站物候相机观测数据集-2019）</w:t>
      </w:r>
    </w:p>
    <w:p>
      <w:r>
        <w:rPr>
          <w:sz w:val="22"/>
        </w:rPr>
        <w:t>英文标题：Qilian Mountains integrated observatory network: Dataset of Heihe integrated observatory network (Phenology camera observation data set of Daman superstation-2019</w:t>
      </w:r>
    </w:p>
    <w:p>
      <w:r>
        <w:rPr>
          <w:sz w:val="32"/>
        </w:rPr>
        <w:t>1、摘要</w:t>
      </w:r>
    </w:p>
    <w:p>
      <w:pPr>
        <w:ind w:firstLine="432"/>
      </w:pPr>
      <w:r>
        <w:rPr>
          <w:sz w:val="22"/>
        </w:rPr>
        <w:t>该数据集包含2019年8月28日至2019年12月31日黑河流域地表过程综合观测网中游大满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物候期及覆盖度（F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北：38.852904</w:t>
            </w:r>
          </w:p>
        </w:tc>
        <w:tc>
          <w:tcPr>
            <w:tcW w:type="dxa" w:w="2880"/>
          </w:tcPr>
          <w:p>
            <w:r>
              <w:t>-</w:t>
            </w:r>
          </w:p>
        </w:tc>
      </w:tr>
      <w:tr>
        <w:tc>
          <w:tcPr>
            <w:tcW w:type="dxa" w:w="2880"/>
          </w:tcPr>
          <w:p>
            <w:r>
              <w:t>西：100.36762</w:t>
            </w:r>
          </w:p>
        </w:tc>
        <w:tc>
          <w:tcPr>
            <w:tcW w:type="dxa" w:w="2880"/>
          </w:tcPr>
          <w:p>
            <w:r>
              <w:t>-</w:t>
            </w:r>
          </w:p>
        </w:tc>
        <w:tc>
          <w:tcPr>
            <w:tcW w:type="dxa" w:w="2880"/>
          </w:tcPr>
          <w:p>
            <w:r>
              <w:t>东：100.36762</w:t>
            </w:r>
          </w:p>
        </w:tc>
      </w:tr>
      <w:tr>
        <w:tc>
          <w:tcPr>
            <w:tcW w:type="dxa" w:w="2880"/>
          </w:tcPr>
          <w:p>
            <w:r>
              <w:t>-</w:t>
            </w:r>
          </w:p>
        </w:tc>
        <w:tc>
          <w:tcPr>
            <w:tcW w:type="dxa" w:w="2880"/>
          </w:tcPr>
          <w:p>
            <w:r>
              <w:t>南：38.852904</w:t>
            </w:r>
          </w:p>
        </w:tc>
        <w:tc>
          <w:tcPr>
            <w:tcW w:type="dxa" w:w="2880"/>
          </w:tcPr>
          <w:p>
            <w:r>
              <w:t>-</w:t>
            </w:r>
          </w:p>
        </w:tc>
      </w:tr>
    </w:tbl>
    <w:p>
      <w:r>
        <w:rPr>
          <w:sz w:val="32"/>
        </w:rPr>
        <w:t>5、时间范围</w:t>
      </w:r>
      <w:r>
        <w:rPr>
          <w:sz w:val="22"/>
        </w:rPr>
        <w:t>2019-09-07 00:00:00+00:00</w:t>
      </w:r>
      <w:r>
        <w:rPr>
          <w:sz w:val="22"/>
        </w:rPr>
        <w:t>--</w:t>
      </w:r>
      <w:r>
        <w:rPr>
          <w:sz w:val="22"/>
        </w:rPr>
        <w:t>2020-01-10 00:00:00+00:00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祁连山综合观测网：黑河流域地表过程综合观测网（大满超级站物候相机观测数据集-2019）. 国家青藏高原科学数据中心, DOI:10.11888/Meteoro.tpdc.270696, CSTR:18406.11.Meteoro.tpdc.270696, </w:t>
      </w:r>
      <w:r>
        <w:t>2020</w:t>
      </w:r>
      <w:r>
        <w:t>.[</w:t>
      </w:r>
      <w:r>
        <w:t xml:space="preserve">LIU  Shaomin, XU  Ziwei, QU Yonghua. Qilian Mountains integrated observatory network: Dataset of Heihe integrated observatory network (Phenology camera observation data set of Daman superstation-2019. National Tibetan Plateau Data Center, DOI:10.11888/Meteoro.tpdc.270696, CSTR:18406.11.Meteoro.tpdc.270696,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