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黑河生态水文遥感试验：非均匀下垫面地表蒸散发的多尺度观测试验-通量观测矩阵数据集（5号点涡动相关仪）（2012年6月-9月）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(No.5 eddy covariance system) from Jun to Sep,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该数据集包含了2012年6月3日至9月18日的通量观测矩阵中5号点的涡动相关通量观测数据。站点位于甘肃省张掖市盈科灌区农田内，下垫面是玉米。观测点的经纬度是100.35068E, 38.87574N，海拔1567.65m。涡动相关仪架高3m，采样频率是10Hz，超声朝向是正北向，超声风速仪与CO2/H2O分析仪之间的距离是17cm。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），二氧化碳通量的质量标识（QA_Fc）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2012-06-03至2012-09-18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西：100.35068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东：100.35068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2012-06-11 19:15:00+00:00</w:t>
      </w:r>
      <w:r>
        <w:rPr>
          <w:sz w:val="22"/>
        </w:rPr>
        <w:t>--</w:t>
      </w:r>
      <w:r>
        <w:rPr>
          <w:sz w:val="22"/>
        </w:rPr>
        <w:t>2012-09-26 19:15:00+00:00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黑河生态水文遥感试验：非均匀下垫面地表蒸散发的多尺度观测试验-通量观测矩阵数据集（5号点涡动相关仪）（2012年6月-9月）. 国家青藏高原科学数据中心, DOI:10.3972/hiwater.084.2013.db, CSTR:18406.11.hiwater.084.2013.db,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(No.5 eddy covariance system) from Jun to Sep, 2012. National Tibetan Plateau Data Center, DOI:10.3972/hiwater.084.2013.db, CSTR:18406.11.hiwater.084.2013.db,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