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黑河排露沟流域生长季节降水量数据集（2011-2013）</w:t>
      </w:r>
    </w:p>
    <w:p>
      <w:r>
        <w:rPr>
          <w:sz w:val="22"/>
        </w:rPr>
        <w:t>英文标题：Precipitation during the growing season in Pailougou watershed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降水量是气象监测的要素之一，是衡量一个地区降水多少的数据。在山区降水是植物生存唯一的水分来源。因此，对降水是森林水文小循环的主要环节。本数据仅提供的是排露沟流域生长季节的降水量。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2011-01-10 09:40:00+00:00</w:t>
      </w:r>
      <w:r>
        <w:rPr>
          <w:sz w:val="22"/>
        </w:rPr>
        <w:t>--</w:t>
      </w:r>
      <w:r>
        <w:rPr>
          <w:sz w:val="22"/>
        </w:rPr>
        <w:t>2013-12-09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黑河排露沟流域生长季节降水量数据集（2011-2013）. 国家青藏高原科学数据中心, DOI:10.11888/Meteoro.tpdc.270870, CSTR:18406.11.Meteoro.tpdc.270870, </w:t>
      </w:r>
      <w:r>
        <w:t>2014</w:t>
      </w:r>
      <w:r>
        <w:t>.[</w:t>
      </w:r>
      <w:r>
        <w:t xml:space="preserve">CHANG Xuexiang. Precipitation during the growing season in Pailougou watershed (2011-2013). National Tibetan Plateau Data Center, DOI:10.11888/Meteoro.tpdc.270870, CSTR:18406.11.Meteoro.tpdc.270870,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