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青海省城镇单位从业人员变动情况（2001-2008）</w:t>
      </w:r>
    </w:p>
    <w:p>
      <w:r>
        <w:rPr>
          <w:sz w:val="22"/>
        </w:rPr>
        <w:t>英文标题：Changes of employees in urban units of Qinghai Province (2001-2008)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城镇单位从业人员变动情况2001-2008年的统计数据，数据按行业、区域、用途等划分的。数据整理自青海省统计局发布的青海省统计年鉴。数据集包含9个数据表，分别为：城镇单位从业人员变动情况（2002年）.xls，城镇单位从业人员变动情况（2003年）.xls，城镇单位从业人员变动情况（2004年）.xls，城镇单位从业人员变动情况（2006年）.xls等。数据表结构相同。例如2002年的数据表共有4个字段：</w:t>
        <w:br/>
        <w:t>字段1：年份</w:t>
        <w:br/>
        <w:t>字段2：农村</w:t>
        <w:br/>
        <w:t>字段3：城镇</w:t>
        <w:br/>
        <w:t>字段4：人员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人口变动</w:t>
      </w:r>
      <w:r>
        <w:t>,</w:t>
      </w:r>
      <w:r>
        <w:rPr>
          <w:sz w:val="22"/>
        </w:rPr>
        <w:t>就业人口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2001-2008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3.文件大小：0.133MB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青海省城镇单位从业人员变动情况（2001-2008）. 国家青藏高原科学数据中心, </w:t>
      </w:r>
      <w:r>
        <w:t>2021</w:t>
      </w:r>
      <w:r>
        <w:t>.[</w:t>
      </w:r>
      <w:r>
        <w:t xml:space="preserve">Qinghai Provincial Bureau of Statistics. Changes of employees in urban units of Qinghai Province (2001-2008).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